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A4725" w14:textId="32641EC4" w:rsidR="00235D6C" w:rsidRDefault="00235D6C" w:rsidP="00235D6C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INTITULE DU POSTE : </w:t>
      </w:r>
      <w:r w:rsidRPr="00235D6C">
        <w:rPr>
          <w:rFonts w:ascii="Trebuchet MS" w:hAnsi="Trebuchet MS"/>
          <w:b/>
          <w:sz w:val="20"/>
          <w:szCs w:val="20"/>
        </w:rPr>
        <w:t xml:space="preserve">Assistant Manager </w:t>
      </w:r>
      <w:r>
        <w:rPr>
          <w:rFonts w:ascii="Trebuchet MS" w:hAnsi="Trebuchet MS"/>
          <w:b/>
          <w:sz w:val="20"/>
          <w:szCs w:val="20"/>
        </w:rPr>
        <w:t>de restaurant H/F</w:t>
      </w:r>
    </w:p>
    <w:p w14:paraId="06C85154" w14:textId="49445300" w:rsidR="00235D6C" w:rsidRDefault="00235D6C" w:rsidP="00235D6C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RATTACHEMENT HIERARCHIQUE : </w:t>
      </w:r>
      <w:r w:rsidR="002D3314">
        <w:rPr>
          <w:rFonts w:ascii="Trebuchet MS" w:hAnsi="Trebuchet MS"/>
          <w:b/>
          <w:sz w:val="20"/>
          <w:szCs w:val="20"/>
        </w:rPr>
        <w:t>Manager restaurant</w:t>
      </w:r>
    </w:p>
    <w:p w14:paraId="4DE4B2CB" w14:textId="77777777" w:rsidR="00235D6C" w:rsidRDefault="00235D6C" w:rsidP="00235D6C">
      <w:pPr>
        <w:jc w:val="both"/>
        <w:rPr>
          <w:rFonts w:ascii="Trebuchet MS" w:hAnsi="Trebuchet MS"/>
          <w:b/>
          <w:sz w:val="20"/>
          <w:szCs w:val="20"/>
        </w:rPr>
      </w:pPr>
    </w:p>
    <w:p w14:paraId="59AC0730" w14:textId="77777777" w:rsidR="00235D6C" w:rsidRDefault="00235D6C" w:rsidP="00235D6C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>L’ETABLISSEMENT : LE LEONOR</w:t>
      </w:r>
    </w:p>
    <w:p w14:paraId="379C966D" w14:textId="77777777" w:rsidR="00235D6C" w:rsidRDefault="00235D6C" w:rsidP="00750F2C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bookmarkStart w:id="0" w:name="_GoBack"/>
    </w:p>
    <w:p w14:paraId="7161C585" w14:textId="77777777" w:rsidR="00010187" w:rsidRPr="002647BD" w:rsidRDefault="00010187" w:rsidP="00750F2C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Vous avez envie de vivre l’ouverture et participer à l’aventure du LÉONOR the place to live ? le nouvel hôtel 4* haut de gamme </w:t>
      </w:r>
      <w:proofErr w:type="spellStart"/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lifestyle</w:t>
      </w:r>
      <w:proofErr w:type="spellEnd"/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ouvre ses portes au cœur de Strasbourg dans un cadre magnifique où dialogue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nt</w:t>
      </w: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patrimoine et modernité. Il est composé de 116 chambres et suites, d’un restaurant, d’un bar, de 4 salles de séminaires donnant sur une magnifique terrasse et cour intérieure de 500m à ciel ouvert.</w:t>
      </w:r>
    </w:p>
    <w:p w14:paraId="4EE3787A" w14:textId="77777777" w:rsidR="00010187" w:rsidRPr="002647BD" w:rsidRDefault="00010187" w:rsidP="00750F2C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La restauration du LÉONOR incarne le savoir-faire de la cuisine française et la richesse du terroir alsacien. Une cuisine exigeante et simple à la fois. Ici s’entremêlent raffinement, exigence, simplicité et surtout… convivialité ! Les clients exigeants à la qualité des plats et du service se donneront rendez-vous au restaurant et au bar du LÉONOR. </w:t>
      </w:r>
    </w:p>
    <w:p w14:paraId="0791AF39" w14:textId="77777777" w:rsidR="00010187" w:rsidRPr="002647BD" w:rsidRDefault="00010187" w:rsidP="00750F2C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Vous avez envie de satisfaire nos futurs clients ? Découvrez le profil recherché et rejoignez notre équipe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.</w:t>
      </w:r>
    </w:p>
    <w:bookmarkEnd w:id="0"/>
    <w:p w14:paraId="60A187CC" w14:textId="77777777" w:rsidR="00214332" w:rsidRDefault="00214332" w:rsidP="00214332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2FE38449" w14:textId="77777777" w:rsidR="002A4A13" w:rsidRDefault="00214332" w:rsidP="00214332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MISSION</w:t>
      </w:r>
      <w:r w:rsidR="002A4A13" w:rsidRPr="00A043AB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 :</w:t>
      </w:r>
    </w:p>
    <w:p w14:paraId="4656C2EE" w14:textId="5269EB74" w:rsidR="00214332" w:rsidRPr="002A4A13" w:rsidRDefault="00214332" w:rsidP="00214332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14332">
        <w:rPr>
          <w:rFonts w:ascii="Trebuchet MS" w:hAnsi="Trebuchet MS" w:cs="Arial"/>
          <w:color w:val="444444"/>
          <w:sz w:val="20"/>
          <w:szCs w:val="20"/>
        </w:rPr>
        <w:t xml:space="preserve">L’Assistant </w:t>
      </w:r>
      <w:r w:rsidR="00235D6C">
        <w:rPr>
          <w:rFonts w:ascii="Trebuchet MS" w:hAnsi="Trebuchet MS" w:cs="Arial"/>
          <w:color w:val="444444"/>
          <w:sz w:val="20"/>
          <w:szCs w:val="20"/>
        </w:rPr>
        <w:t>Manager restaurant</w:t>
      </w:r>
      <w:r w:rsidRPr="00214332">
        <w:rPr>
          <w:rFonts w:ascii="Trebuchet MS" w:hAnsi="Trebuchet MS" w:cs="Arial"/>
          <w:color w:val="444444"/>
          <w:sz w:val="20"/>
          <w:szCs w:val="20"/>
        </w:rPr>
        <w:t xml:space="preserve"> définit et met en</w:t>
      </w:r>
      <w:r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 xml:space="preserve"> </w:t>
      </w:r>
      <w:r w:rsidR="00587574">
        <w:rPr>
          <w:rFonts w:ascii="Trebuchet MS" w:hAnsi="Trebuchet MS" w:cs="Arial"/>
          <w:color w:val="444444"/>
          <w:sz w:val="20"/>
          <w:szCs w:val="20"/>
        </w:rPr>
        <w:t>œuvre sur le terrain l</w:t>
      </w:r>
      <w:r w:rsidR="002A4A13" w:rsidRPr="00214332">
        <w:rPr>
          <w:rFonts w:ascii="Trebuchet MS" w:hAnsi="Trebuchet MS" w:cs="Arial"/>
          <w:color w:val="444444"/>
          <w:sz w:val="20"/>
          <w:szCs w:val="20"/>
        </w:rPr>
        <w:t>es orientations stratégiques</w:t>
      </w:r>
      <w:r w:rsidR="00587574">
        <w:rPr>
          <w:rFonts w:ascii="Trebuchet MS" w:hAnsi="Trebuchet MS" w:cs="Arial"/>
          <w:color w:val="444444"/>
          <w:sz w:val="20"/>
          <w:szCs w:val="20"/>
        </w:rPr>
        <w:t xml:space="preserve"> du</w:t>
      </w:r>
      <w:r w:rsidR="002A4A13" w:rsidRPr="00214332">
        <w:rPr>
          <w:rFonts w:ascii="Trebuchet MS" w:hAnsi="Trebuchet MS" w:cs="Arial"/>
          <w:color w:val="444444"/>
          <w:sz w:val="20"/>
          <w:szCs w:val="20"/>
        </w:rPr>
        <w:t xml:space="preserve"> </w:t>
      </w:r>
      <w:r w:rsidR="00235D6C">
        <w:rPr>
          <w:rFonts w:ascii="Trebuchet MS" w:hAnsi="Trebuchet MS" w:cs="Arial"/>
          <w:color w:val="444444"/>
          <w:sz w:val="20"/>
          <w:szCs w:val="20"/>
        </w:rPr>
        <w:t>manager restaurant</w:t>
      </w:r>
      <w:r w:rsidR="00093022" w:rsidRPr="00587574">
        <w:rPr>
          <w:rFonts w:ascii="Trebuchet MS" w:hAnsi="Trebuchet MS" w:cs="Arial"/>
          <w:color w:val="444444"/>
          <w:sz w:val="20"/>
          <w:szCs w:val="20"/>
        </w:rPr>
        <w:t xml:space="preserve"> </w:t>
      </w:r>
      <w:r w:rsidR="00093022">
        <w:rPr>
          <w:rFonts w:ascii="Trebuchet MS" w:hAnsi="Trebuchet MS" w:cs="Arial"/>
          <w:color w:val="444444"/>
          <w:sz w:val="20"/>
          <w:szCs w:val="20"/>
        </w:rPr>
        <w:t xml:space="preserve">et </w:t>
      </w:r>
      <w:r w:rsidR="002A4A13" w:rsidRPr="00214332">
        <w:rPr>
          <w:rFonts w:ascii="Trebuchet MS" w:hAnsi="Trebuchet MS" w:cs="Arial"/>
          <w:color w:val="444444"/>
          <w:sz w:val="20"/>
          <w:szCs w:val="20"/>
        </w:rPr>
        <w:t>de la Direction</w:t>
      </w:r>
      <w:r>
        <w:rPr>
          <w:rFonts w:ascii="Trebuchet MS" w:hAnsi="Trebuchet MS" w:cs="Arial"/>
          <w:color w:val="444444"/>
          <w:sz w:val="20"/>
          <w:szCs w:val="20"/>
        </w:rPr>
        <w:t xml:space="preserve">. Il </w:t>
      </w:r>
      <w:r w:rsidRPr="00214332">
        <w:rPr>
          <w:rFonts w:ascii="Trebuchet MS" w:hAnsi="Trebuchet MS" w:cs="Arial"/>
          <w:color w:val="444444"/>
          <w:sz w:val="20"/>
          <w:szCs w:val="20"/>
        </w:rPr>
        <w:t>d</w:t>
      </w:r>
      <w:r w:rsidR="002A4A13" w:rsidRPr="00214332">
        <w:rPr>
          <w:rFonts w:ascii="Trebuchet MS" w:hAnsi="Trebuchet MS" w:cs="Arial"/>
          <w:color w:val="444444"/>
          <w:sz w:val="20"/>
          <w:szCs w:val="20"/>
        </w:rPr>
        <w:t>éfinit la politique de commercialisation</w:t>
      </w:r>
      <w:r>
        <w:rPr>
          <w:rFonts w:ascii="Trebuchet MS" w:hAnsi="Trebuchet MS" w:cs="Arial"/>
          <w:color w:val="444444"/>
          <w:sz w:val="20"/>
          <w:szCs w:val="20"/>
        </w:rPr>
        <w:t xml:space="preserve"> des différents points de vente; s</w:t>
      </w:r>
      <w:r w:rsidRPr="00214332">
        <w:rPr>
          <w:rFonts w:ascii="Trebuchet MS" w:hAnsi="Trebuchet MS" w:cs="Arial"/>
          <w:color w:val="444444"/>
          <w:sz w:val="20"/>
          <w:szCs w:val="20"/>
        </w:rPr>
        <w:t xml:space="preserve">upervise la gestion du budget de son département en cohérence avec la stratégie de </w:t>
      </w:r>
      <w:r>
        <w:rPr>
          <w:rFonts w:ascii="Trebuchet MS" w:hAnsi="Trebuchet MS" w:cs="Arial"/>
          <w:color w:val="444444"/>
          <w:sz w:val="20"/>
          <w:szCs w:val="20"/>
        </w:rPr>
        <w:t xml:space="preserve">l’hôtel ; assiste </w:t>
      </w:r>
      <w:r w:rsidR="00CF6E90">
        <w:rPr>
          <w:rFonts w:ascii="Trebuchet MS" w:hAnsi="Trebuchet MS" w:cs="Arial"/>
          <w:color w:val="444444"/>
          <w:sz w:val="20"/>
          <w:szCs w:val="20"/>
        </w:rPr>
        <w:t>au quotidien l</w:t>
      </w:r>
      <w:r w:rsidRPr="002A4A13">
        <w:rPr>
          <w:rFonts w:ascii="Trebuchet MS" w:hAnsi="Trebuchet MS" w:cs="Arial"/>
          <w:color w:val="444444"/>
          <w:sz w:val="20"/>
          <w:szCs w:val="20"/>
        </w:rPr>
        <w:t xml:space="preserve">es </w:t>
      </w:r>
      <w:r w:rsidR="00235D6C">
        <w:rPr>
          <w:rFonts w:ascii="Trebuchet MS" w:hAnsi="Trebuchet MS" w:cs="Arial"/>
          <w:color w:val="444444"/>
          <w:sz w:val="20"/>
          <w:szCs w:val="20"/>
        </w:rPr>
        <w:t xml:space="preserve">équipes </w:t>
      </w:r>
      <w:r w:rsidRPr="002A4A13">
        <w:rPr>
          <w:rFonts w:ascii="Trebuchet MS" w:hAnsi="Trebuchet MS" w:cs="Arial"/>
          <w:color w:val="444444"/>
          <w:sz w:val="20"/>
          <w:szCs w:val="20"/>
        </w:rPr>
        <w:t>sur le terrain afin de g</w:t>
      </w:r>
      <w:r>
        <w:rPr>
          <w:rFonts w:ascii="Trebuchet MS" w:hAnsi="Trebuchet MS" w:cs="Arial"/>
          <w:color w:val="444444"/>
          <w:sz w:val="20"/>
          <w:szCs w:val="20"/>
        </w:rPr>
        <w:t xml:space="preserve">arantir </w:t>
      </w:r>
      <w:r w:rsidR="00DC07B9">
        <w:rPr>
          <w:rFonts w:ascii="Trebuchet MS" w:hAnsi="Trebuchet MS" w:cs="Arial"/>
          <w:color w:val="444444"/>
          <w:sz w:val="20"/>
          <w:szCs w:val="20"/>
        </w:rPr>
        <w:t>un service de qualité</w:t>
      </w:r>
      <w:r>
        <w:rPr>
          <w:rFonts w:ascii="Trebuchet MS" w:hAnsi="Trebuchet MS" w:cs="Arial"/>
          <w:color w:val="444444"/>
          <w:sz w:val="20"/>
          <w:szCs w:val="20"/>
        </w:rPr>
        <w:t xml:space="preserve">, </w:t>
      </w:r>
      <w:r w:rsidR="00CF6E90">
        <w:rPr>
          <w:rFonts w:ascii="Trebuchet MS" w:hAnsi="Trebuchet MS" w:cs="Arial"/>
          <w:color w:val="444444"/>
          <w:sz w:val="20"/>
          <w:szCs w:val="20"/>
        </w:rPr>
        <w:t>accompagne</w:t>
      </w:r>
      <w:r w:rsidRPr="002A4A13">
        <w:rPr>
          <w:rFonts w:ascii="Trebuchet MS" w:hAnsi="Trebuchet MS" w:cs="Arial"/>
          <w:color w:val="444444"/>
          <w:sz w:val="20"/>
          <w:szCs w:val="20"/>
        </w:rPr>
        <w:t xml:space="preserve"> l’évolution de l’offre et les changements organisationnels.</w:t>
      </w:r>
      <w:r>
        <w:rPr>
          <w:rFonts w:ascii="Trebuchet MS" w:hAnsi="Trebuchet MS" w:cs="Arial"/>
          <w:color w:val="444444"/>
          <w:sz w:val="20"/>
          <w:szCs w:val="20"/>
        </w:rPr>
        <w:t xml:space="preserve"> L’Assistant </w:t>
      </w:r>
      <w:r w:rsidR="00235D6C">
        <w:rPr>
          <w:rFonts w:ascii="Trebuchet MS" w:hAnsi="Trebuchet MS" w:cs="Arial"/>
          <w:color w:val="444444"/>
          <w:sz w:val="20"/>
          <w:szCs w:val="20"/>
        </w:rPr>
        <w:t xml:space="preserve">Manager restaurant </w:t>
      </w:r>
      <w:r>
        <w:rPr>
          <w:rFonts w:ascii="Trebuchet MS" w:hAnsi="Trebuchet MS" w:cs="Arial"/>
          <w:color w:val="444444"/>
          <w:sz w:val="20"/>
          <w:szCs w:val="20"/>
        </w:rPr>
        <w:t xml:space="preserve">est également en charge du contrôle de la rentabilité et </w:t>
      </w:r>
      <w:r w:rsidRPr="002A4A13">
        <w:rPr>
          <w:rFonts w:ascii="Trebuchet MS" w:hAnsi="Trebuchet MS" w:cs="Arial"/>
          <w:color w:val="444444"/>
          <w:sz w:val="20"/>
          <w:szCs w:val="20"/>
        </w:rPr>
        <w:t>productivité</w:t>
      </w:r>
      <w:r>
        <w:rPr>
          <w:rFonts w:ascii="Trebuchet MS" w:hAnsi="Trebuchet MS" w:cs="Arial"/>
          <w:color w:val="444444"/>
          <w:sz w:val="20"/>
          <w:szCs w:val="20"/>
        </w:rPr>
        <w:t xml:space="preserve"> des points de vente mais aussi du contrôle du respect </w:t>
      </w:r>
      <w:r w:rsidRPr="002A4A13">
        <w:rPr>
          <w:rFonts w:ascii="Trebuchet MS" w:hAnsi="Trebuchet MS" w:cs="Arial"/>
          <w:color w:val="444444"/>
          <w:sz w:val="20"/>
          <w:szCs w:val="20"/>
        </w:rPr>
        <w:t>des standards de qua</w:t>
      </w:r>
      <w:r w:rsidR="00CF6E90">
        <w:rPr>
          <w:rFonts w:ascii="Trebuchet MS" w:hAnsi="Trebuchet MS" w:cs="Arial"/>
          <w:color w:val="444444"/>
          <w:sz w:val="20"/>
          <w:szCs w:val="20"/>
        </w:rPr>
        <w:t>lité, de la satisfaction client</w:t>
      </w:r>
      <w:r w:rsidRPr="002A4A13">
        <w:rPr>
          <w:rFonts w:ascii="Trebuchet MS" w:hAnsi="Trebuchet MS" w:cs="Arial"/>
          <w:color w:val="444444"/>
          <w:sz w:val="20"/>
          <w:szCs w:val="20"/>
        </w:rPr>
        <w:t xml:space="preserve"> ainsi que des normes d'hygiène en vigueur.</w:t>
      </w:r>
    </w:p>
    <w:p w14:paraId="0980F935" w14:textId="77777777" w:rsidR="00214332" w:rsidRDefault="00214332" w:rsidP="00214332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33E52A71" w14:textId="77777777" w:rsidR="002A4A13" w:rsidRDefault="002A4A13" w:rsidP="00214332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A043AB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PRINCIPALES RESPONSABILITES :</w:t>
      </w:r>
    </w:p>
    <w:p w14:paraId="7999EFC3" w14:textId="77777777" w:rsidR="002A4A13" w:rsidRPr="00214332" w:rsidRDefault="00CF6E90" w:rsidP="00214332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Technique Métier et relation client</w:t>
      </w:r>
      <w:r w:rsidR="00BB507F">
        <w:rPr>
          <w:rFonts w:ascii="Trebuchet MS" w:hAnsi="Trebuchet MS" w:cs="Arial"/>
          <w:color w:val="444444"/>
          <w:sz w:val="20"/>
          <w:szCs w:val="20"/>
          <w:u w:val="single"/>
        </w:rPr>
        <w:t xml:space="preserve"> </w:t>
      </w:r>
      <w:r w:rsidR="002A4A13" w:rsidRPr="002A4A13">
        <w:rPr>
          <w:rFonts w:ascii="Trebuchet MS" w:hAnsi="Trebuchet MS" w:cs="Arial"/>
          <w:color w:val="444444"/>
          <w:sz w:val="20"/>
          <w:szCs w:val="20"/>
          <w:u w:val="single"/>
        </w:rPr>
        <w:t>:</w:t>
      </w:r>
    </w:p>
    <w:p w14:paraId="21900D51" w14:textId="7CB638A4" w:rsidR="002A4A13" w:rsidRPr="002A4A13" w:rsidRDefault="002A4A13" w:rsidP="00214332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A4A13">
        <w:rPr>
          <w:rFonts w:ascii="Trebuchet MS" w:hAnsi="Trebuchet MS" w:cs="Arial"/>
          <w:color w:val="444444"/>
          <w:sz w:val="20"/>
          <w:szCs w:val="20"/>
        </w:rPr>
        <w:t xml:space="preserve">Seconde le </w:t>
      </w:r>
      <w:r w:rsidR="00235D6C">
        <w:rPr>
          <w:rFonts w:ascii="Trebuchet MS" w:hAnsi="Trebuchet MS" w:cs="Arial"/>
          <w:color w:val="444444"/>
          <w:sz w:val="20"/>
          <w:szCs w:val="20"/>
        </w:rPr>
        <w:t xml:space="preserve">Manager </w:t>
      </w:r>
      <w:r w:rsidRPr="002A4A13">
        <w:rPr>
          <w:rFonts w:ascii="Trebuchet MS" w:hAnsi="Trebuchet MS" w:cs="Arial"/>
          <w:color w:val="444444"/>
          <w:sz w:val="20"/>
          <w:szCs w:val="20"/>
        </w:rPr>
        <w:t>du Restaurant dans la supervision des activités opérationnelles du restaurant et du service</w:t>
      </w:r>
    </w:p>
    <w:p w14:paraId="38EDE436" w14:textId="58249BBB" w:rsidR="00862E32" w:rsidRPr="00862E32" w:rsidRDefault="00CF6E90" w:rsidP="00862E32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S’informe sur les</w:t>
      </w:r>
      <w:r w:rsidR="002A4A13" w:rsidRPr="00CF6E90">
        <w:rPr>
          <w:rFonts w:ascii="Trebuchet MS" w:hAnsi="Trebuchet MS" w:cs="Arial"/>
          <w:color w:val="444444"/>
          <w:sz w:val="20"/>
          <w:szCs w:val="20"/>
        </w:rPr>
        <w:t xml:space="preserve"> prévisions </w:t>
      </w:r>
      <w:r w:rsidRPr="00CF6E90">
        <w:rPr>
          <w:rFonts w:ascii="Trebuchet MS" w:hAnsi="Trebuchet MS" w:cs="Arial"/>
          <w:color w:val="444444"/>
          <w:sz w:val="20"/>
          <w:szCs w:val="20"/>
        </w:rPr>
        <w:t xml:space="preserve">d’activité </w:t>
      </w:r>
      <w:r>
        <w:rPr>
          <w:rFonts w:ascii="Trebuchet MS" w:hAnsi="Trebuchet MS" w:cs="Arial"/>
          <w:color w:val="444444"/>
          <w:sz w:val="20"/>
          <w:szCs w:val="20"/>
        </w:rPr>
        <w:t>et établit l</w:t>
      </w:r>
      <w:r w:rsidR="002A4A13" w:rsidRPr="00CF6E90">
        <w:rPr>
          <w:rFonts w:ascii="Trebuchet MS" w:hAnsi="Trebuchet MS" w:cs="Arial"/>
          <w:color w:val="444444"/>
          <w:sz w:val="20"/>
          <w:szCs w:val="20"/>
        </w:rPr>
        <w:t xml:space="preserve">es plannings conformément à la stratégie </w:t>
      </w:r>
      <w:r w:rsidRPr="00CF6E90">
        <w:rPr>
          <w:rFonts w:ascii="Trebuchet MS" w:hAnsi="Trebuchet MS" w:cs="Arial"/>
          <w:color w:val="444444"/>
          <w:sz w:val="20"/>
          <w:szCs w:val="20"/>
        </w:rPr>
        <w:t xml:space="preserve">commerciale de l’hôtel </w:t>
      </w:r>
      <w:r w:rsidR="002A4A13" w:rsidRPr="00CF6E90">
        <w:rPr>
          <w:rFonts w:ascii="Trebuchet MS" w:hAnsi="Trebuchet MS" w:cs="Arial"/>
          <w:color w:val="444444"/>
          <w:sz w:val="20"/>
          <w:szCs w:val="20"/>
        </w:rPr>
        <w:t>dans le respect de la législation</w:t>
      </w:r>
    </w:p>
    <w:p w14:paraId="0EB428A8" w14:textId="77777777" w:rsidR="002A4A13" w:rsidRPr="002A4A13" w:rsidRDefault="002A4A13" w:rsidP="00214332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A4A13">
        <w:rPr>
          <w:rFonts w:ascii="Trebuchet MS" w:hAnsi="Trebuchet MS" w:cs="Arial"/>
          <w:color w:val="444444"/>
          <w:sz w:val="20"/>
          <w:szCs w:val="20"/>
        </w:rPr>
        <w:t>Développe le résultat du restaurant en optimisant la vente, la gestion, les dépenses et la rentabilité</w:t>
      </w:r>
    </w:p>
    <w:p w14:paraId="30886343" w14:textId="77777777" w:rsidR="002A4A13" w:rsidRPr="002A4A13" w:rsidRDefault="002A4A13" w:rsidP="00214332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A4A13">
        <w:rPr>
          <w:rFonts w:ascii="Trebuchet MS" w:hAnsi="Trebuchet MS" w:cs="Arial"/>
          <w:color w:val="444444"/>
          <w:sz w:val="20"/>
          <w:szCs w:val="20"/>
        </w:rPr>
        <w:t>Veille à la satisfaction des collaborateurs et des clients de l’hôtel, tout en restant compét</w:t>
      </w:r>
      <w:r w:rsidR="00CF6E90">
        <w:rPr>
          <w:rFonts w:ascii="Trebuchet MS" w:hAnsi="Trebuchet MS" w:cs="Arial"/>
          <w:color w:val="444444"/>
          <w:sz w:val="20"/>
          <w:szCs w:val="20"/>
        </w:rPr>
        <w:t>itif</w:t>
      </w:r>
      <w:r w:rsidRPr="002A4A13">
        <w:rPr>
          <w:rFonts w:ascii="Trebuchet MS" w:hAnsi="Trebuchet MS" w:cs="Arial"/>
          <w:color w:val="444444"/>
          <w:sz w:val="20"/>
          <w:szCs w:val="20"/>
        </w:rPr>
        <w:t xml:space="preserve"> sur le marché</w:t>
      </w:r>
    </w:p>
    <w:p w14:paraId="7B54DDF3" w14:textId="77777777" w:rsidR="002A4A13" w:rsidRDefault="002A4A13" w:rsidP="00214332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A4A13">
        <w:rPr>
          <w:rFonts w:ascii="Trebuchet MS" w:hAnsi="Trebuchet MS" w:cs="Arial"/>
          <w:color w:val="444444"/>
          <w:sz w:val="20"/>
          <w:szCs w:val="20"/>
        </w:rPr>
        <w:t xml:space="preserve">Anticipe et règle les </w:t>
      </w:r>
      <w:r w:rsidR="00CF6E90" w:rsidRPr="002A4A13">
        <w:rPr>
          <w:rFonts w:ascii="Trebuchet MS" w:hAnsi="Trebuchet MS" w:cs="Arial"/>
          <w:color w:val="444444"/>
          <w:sz w:val="20"/>
          <w:szCs w:val="20"/>
        </w:rPr>
        <w:t>pr</w:t>
      </w:r>
      <w:r w:rsidR="00CF6E90">
        <w:rPr>
          <w:rFonts w:ascii="Trebuchet MS" w:hAnsi="Trebuchet MS" w:cs="Arial"/>
          <w:color w:val="444444"/>
          <w:sz w:val="20"/>
          <w:szCs w:val="20"/>
        </w:rPr>
        <w:t>iorités clients et met</w:t>
      </w:r>
      <w:r w:rsidRPr="002A4A13">
        <w:rPr>
          <w:rFonts w:ascii="Trebuchet MS" w:hAnsi="Trebuchet MS" w:cs="Arial"/>
          <w:color w:val="444444"/>
          <w:sz w:val="20"/>
          <w:szCs w:val="20"/>
        </w:rPr>
        <w:t xml:space="preserve"> en place des processus proactifs visant à promouvoir la satisfaction Clientèle</w:t>
      </w:r>
    </w:p>
    <w:p w14:paraId="01D3A09A" w14:textId="0F4C06C5" w:rsidR="00CF6E90" w:rsidRPr="00A66E0C" w:rsidRDefault="00CF6E90" w:rsidP="00214332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t xml:space="preserve">Applique les procédures et politiques définies par </w:t>
      </w:r>
      <w:r w:rsidR="00235D6C">
        <w:rPr>
          <w:rFonts w:ascii="Trebuchet MS" w:hAnsi="Trebuchet MS" w:cs="Trebuchet MS"/>
          <w:color w:val="444444"/>
          <w:sz w:val="20"/>
          <w:szCs w:val="20"/>
        </w:rPr>
        <w:t>l’établissement</w:t>
      </w:r>
    </w:p>
    <w:p w14:paraId="41DEF02C" w14:textId="77777777" w:rsidR="00B80C73" w:rsidRDefault="00B80C73" w:rsidP="00B80C73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265D1587" w14:textId="77777777" w:rsidR="00B80C73" w:rsidRPr="00A764A3" w:rsidRDefault="00B80C73" w:rsidP="00B80C73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Commercial / Vente :</w:t>
      </w:r>
    </w:p>
    <w:p w14:paraId="787B1EE4" w14:textId="1695529B" w:rsidR="00B80C73" w:rsidRPr="00B80C73" w:rsidRDefault="00B80C73" w:rsidP="00B80C73">
      <w:pPr>
        <w:pStyle w:val="NormalWeb"/>
        <w:numPr>
          <w:ilvl w:val="0"/>
          <w:numId w:val="2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Connaît les services proposés par l’hôtel, informe le client sur sa demande et l’incite à les utiliser</w:t>
      </w:r>
    </w:p>
    <w:p w14:paraId="2EC4E806" w14:textId="77777777" w:rsidR="002A4A13" w:rsidRPr="00A043AB" w:rsidRDefault="002A4A13" w:rsidP="00214332">
      <w:pPr>
        <w:pStyle w:val="Default"/>
        <w:spacing w:line="360" w:lineRule="auto"/>
        <w:ind w:left="360"/>
        <w:jc w:val="both"/>
        <w:rPr>
          <w:rFonts w:ascii="Trebuchet MS" w:hAnsi="Trebuchet MS"/>
          <w:sz w:val="20"/>
        </w:rPr>
      </w:pPr>
    </w:p>
    <w:p w14:paraId="5305EAE0" w14:textId="77777777" w:rsidR="002A4A13" w:rsidRDefault="002A4A13" w:rsidP="00214332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2A4A13">
        <w:rPr>
          <w:rFonts w:ascii="Trebuchet MS" w:hAnsi="Trebuchet MS" w:cs="Arial"/>
          <w:color w:val="444444"/>
          <w:sz w:val="20"/>
          <w:szCs w:val="20"/>
          <w:u w:val="single"/>
        </w:rPr>
        <w:t>Management des équipes / Implication transverse :</w:t>
      </w:r>
    </w:p>
    <w:p w14:paraId="167E9C25" w14:textId="5A8F92F4" w:rsidR="00E25121" w:rsidRPr="00533629" w:rsidRDefault="00E25121" w:rsidP="00E25121">
      <w:pPr>
        <w:pStyle w:val="Sansinterligne"/>
        <w:rPr>
          <w:rFonts w:ascii="Trebuchet MS" w:hAnsi="Trebuchet MS"/>
          <w:color w:val="595959" w:themeColor="text1" w:themeTint="A6"/>
          <w:sz w:val="20"/>
          <w:szCs w:val="20"/>
        </w:rPr>
      </w:pPr>
      <w:r w:rsidRPr="00B01ACA">
        <w:rPr>
          <w:rFonts w:ascii="Trebuchet MS" w:hAnsi="Trebuchet MS"/>
          <w:color w:val="404040" w:themeColor="text1" w:themeTint="BF"/>
          <w:sz w:val="20"/>
          <w:szCs w:val="20"/>
        </w:rPr>
        <w:t>En tant que manager coach, il</w:t>
      </w:r>
      <w:r w:rsidR="00235D6C">
        <w:rPr>
          <w:rFonts w:ascii="Trebuchet MS" w:hAnsi="Trebuchet MS"/>
          <w:color w:val="404040" w:themeColor="text1" w:themeTint="BF"/>
          <w:sz w:val="20"/>
          <w:szCs w:val="20"/>
        </w:rPr>
        <w:t>/</w:t>
      </w:r>
      <w:r w:rsidRPr="00B01ACA">
        <w:rPr>
          <w:rFonts w:ascii="Trebuchet MS" w:hAnsi="Trebuchet MS"/>
          <w:color w:val="404040" w:themeColor="text1" w:themeTint="BF"/>
          <w:sz w:val="20"/>
          <w:szCs w:val="20"/>
        </w:rPr>
        <w:t>elle :</w:t>
      </w:r>
    </w:p>
    <w:p w14:paraId="4F1A5996" w14:textId="40247FEB" w:rsidR="00A66E0C" w:rsidRPr="00E25121" w:rsidRDefault="00E25121" w:rsidP="0021433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30FE">
        <w:rPr>
          <w:rFonts w:ascii="Trebuchet MS" w:hAnsi="Trebuchet MS" w:cs="Arial"/>
          <w:color w:val="444444"/>
          <w:sz w:val="20"/>
          <w:szCs w:val="20"/>
        </w:rPr>
        <w:t>Développe</w:t>
      </w:r>
      <w:r>
        <w:rPr>
          <w:rFonts w:ascii="Trebuchet MS" w:hAnsi="Trebuchet MS" w:cs="Arial"/>
          <w:color w:val="444444"/>
          <w:sz w:val="20"/>
          <w:szCs w:val="20"/>
        </w:rPr>
        <w:t xml:space="preserve"> en coopération avec le directeur restauration,</w:t>
      </w:r>
      <w:r w:rsidRPr="000930FE">
        <w:rPr>
          <w:rFonts w:ascii="Trebuchet MS" w:hAnsi="Trebuchet MS" w:cs="Arial"/>
          <w:color w:val="444444"/>
          <w:sz w:val="20"/>
          <w:szCs w:val="20"/>
        </w:rPr>
        <w:t xml:space="preserve"> la motivation et l'adhésion de ses équipes en créant un bon climat de travail</w:t>
      </w:r>
    </w:p>
    <w:p w14:paraId="251062CD" w14:textId="03C80C08" w:rsidR="002A4A13" w:rsidRPr="002A4A13" w:rsidRDefault="00CF6E90" w:rsidP="00214332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Met en œuvre les directives, les politiques et l</w:t>
      </w:r>
      <w:r w:rsidR="002A4A13" w:rsidRPr="002A4A13">
        <w:rPr>
          <w:rFonts w:ascii="Trebuchet MS" w:hAnsi="Trebuchet MS" w:cs="Arial"/>
          <w:color w:val="444444"/>
          <w:sz w:val="20"/>
          <w:szCs w:val="20"/>
        </w:rPr>
        <w:t xml:space="preserve">es procédures pour les services opérationnels, supervisés par le </w:t>
      </w:r>
      <w:r w:rsidR="00235D6C">
        <w:rPr>
          <w:rFonts w:ascii="Trebuchet MS" w:hAnsi="Trebuchet MS" w:cs="Arial"/>
          <w:color w:val="444444"/>
          <w:sz w:val="20"/>
          <w:szCs w:val="20"/>
        </w:rPr>
        <w:t>Manager restaurant.</w:t>
      </w:r>
    </w:p>
    <w:p w14:paraId="00AB1AA2" w14:textId="77777777" w:rsidR="002A4A13" w:rsidRPr="002A4A13" w:rsidRDefault="002A4A13" w:rsidP="00214332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A4A13">
        <w:rPr>
          <w:rFonts w:ascii="Trebuchet MS" w:hAnsi="Trebuchet MS" w:cs="Arial"/>
          <w:color w:val="444444"/>
          <w:sz w:val="20"/>
          <w:szCs w:val="20"/>
        </w:rPr>
        <w:t>P</w:t>
      </w:r>
      <w:r w:rsidR="00CF6E90">
        <w:rPr>
          <w:rFonts w:ascii="Trebuchet MS" w:hAnsi="Trebuchet MS" w:cs="Arial"/>
          <w:color w:val="444444"/>
          <w:sz w:val="20"/>
          <w:szCs w:val="20"/>
        </w:rPr>
        <w:t>ilote les activités et instaure</w:t>
      </w:r>
      <w:r w:rsidRPr="002A4A13">
        <w:rPr>
          <w:rFonts w:ascii="Trebuchet MS" w:hAnsi="Trebuchet MS" w:cs="Arial"/>
          <w:color w:val="444444"/>
          <w:sz w:val="20"/>
          <w:szCs w:val="20"/>
        </w:rPr>
        <w:t xml:space="preserve"> un environnement de travail propice à la réalisation des objectifs</w:t>
      </w:r>
    </w:p>
    <w:p w14:paraId="3F296941" w14:textId="77777777" w:rsidR="002A4A13" w:rsidRPr="002A4A13" w:rsidRDefault="002A4A13" w:rsidP="00214332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A4A13">
        <w:rPr>
          <w:rFonts w:ascii="Trebuchet MS" w:hAnsi="Trebuchet MS" w:cs="Arial"/>
          <w:color w:val="444444"/>
          <w:sz w:val="20"/>
          <w:szCs w:val="20"/>
        </w:rPr>
        <w:t>Manage, motive et organise les équipes du restaurant en lien avec le Responsable du Restaurant afin d'optimiser la qualité et la créativité des prestations dans le respect des standards</w:t>
      </w:r>
    </w:p>
    <w:p w14:paraId="32B7C97E" w14:textId="77777777" w:rsidR="002A4A13" w:rsidRDefault="002A4A13" w:rsidP="00214332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A4A13">
        <w:rPr>
          <w:rFonts w:ascii="Trebuchet MS" w:hAnsi="Trebuchet MS" w:cs="Arial"/>
          <w:color w:val="444444"/>
          <w:sz w:val="20"/>
          <w:szCs w:val="20"/>
        </w:rPr>
        <w:t xml:space="preserve">Communique efficacement avec les </w:t>
      </w:r>
      <w:r w:rsidRPr="006515CD">
        <w:rPr>
          <w:rFonts w:ascii="Trebuchet MS" w:hAnsi="Trebuchet MS" w:cs="Arial"/>
          <w:color w:val="444444"/>
          <w:sz w:val="20"/>
          <w:szCs w:val="20"/>
        </w:rPr>
        <w:t>membres</w:t>
      </w:r>
      <w:r w:rsidRPr="002A4A13">
        <w:rPr>
          <w:rFonts w:ascii="Trebuchet MS" w:hAnsi="Trebuchet MS" w:cs="Arial"/>
          <w:color w:val="444444"/>
          <w:sz w:val="20"/>
          <w:szCs w:val="20"/>
        </w:rPr>
        <w:t xml:space="preserve"> de l’équipe</w:t>
      </w:r>
    </w:p>
    <w:p w14:paraId="3AB05B77" w14:textId="77777777" w:rsidR="00E1507D" w:rsidRDefault="00E1507D" w:rsidP="00E1507D">
      <w:pPr>
        <w:pStyle w:val="Paragraphedeliste"/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0F28CCBA" w14:textId="77777777" w:rsidR="00E1507D" w:rsidRDefault="00E1507D" w:rsidP="00E1507D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Gestion :</w:t>
      </w:r>
    </w:p>
    <w:p w14:paraId="2B42A2D6" w14:textId="77777777" w:rsidR="00E1507D" w:rsidRDefault="00E1507D" w:rsidP="00E1507D">
      <w:pPr>
        <w:pStyle w:val="Paragraphedeliste"/>
        <w:numPr>
          <w:ilvl w:val="0"/>
          <w:numId w:val="26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Est impliqué dans l'atteinte des objectifs de son service en respectant les procédures et les contrôles internes appliqués dans l'hôtel et en développant les ventes</w:t>
      </w:r>
    </w:p>
    <w:p w14:paraId="366DA61D" w14:textId="77777777" w:rsidR="00E1507D" w:rsidRDefault="00E1507D" w:rsidP="00E1507D">
      <w:pPr>
        <w:pStyle w:val="Paragraphedeliste"/>
        <w:numPr>
          <w:ilvl w:val="0"/>
          <w:numId w:val="26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Respecte les procédures en matière de facturation et d’encaissement</w:t>
      </w:r>
    </w:p>
    <w:p w14:paraId="1AB1BBAD" w14:textId="4E6764AB" w:rsidR="00E1507D" w:rsidRPr="00E25121" w:rsidRDefault="00E1507D" w:rsidP="00E25121">
      <w:pPr>
        <w:pStyle w:val="Paragraphedeliste"/>
        <w:numPr>
          <w:ilvl w:val="0"/>
          <w:numId w:val="26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Peut être amené à participer aux inventaires</w:t>
      </w:r>
    </w:p>
    <w:p w14:paraId="4FB9B4C6" w14:textId="77777777" w:rsidR="002A4A13" w:rsidRDefault="002A4A13" w:rsidP="00214332">
      <w:pPr>
        <w:pStyle w:val="Default"/>
        <w:spacing w:line="360" w:lineRule="auto"/>
        <w:jc w:val="both"/>
        <w:rPr>
          <w:rFonts w:ascii="Trebuchet MS" w:hAnsi="Trebuchet MS"/>
          <w:sz w:val="20"/>
        </w:rPr>
      </w:pPr>
    </w:p>
    <w:p w14:paraId="2258ED25" w14:textId="77777777" w:rsidR="002A4A13" w:rsidRPr="002A4A13" w:rsidRDefault="002A4A13" w:rsidP="00214332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2A4A13">
        <w:rPr>
          <w:rFonts w:ascii="Trebuchet MS" w:hAnsi="Trebuchet MS" w:cs="Arial"/>
          <w:color w:val="444444"/>
          <w:sz w:val="20"/>
          <w:szCs w:val="20"/>
          <w:u w:val="single"/>
        </w:rPr>
        <w:t>Hygiène / Sécurité des personnes / Environnement :</w:t>
      </w:r>
    </w:p>
    <w:p w14:paraId="488E566B" w14:textId="77777777" w:rsidR="00CF6E90" w:rsidRPr="00CF6E90" w:rsidRDefault="002A4A13" w:rsidP="00CF6E90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A4A13">
        <w:rPr>
          <w:rFonts w:ascii="Trebuchet MS" w:hAnsi="Trebuchet MS" w:cs="Arial"/>
          <w:color w:val="444444"/>
          <w:sz w:val="20"/>
          <w:szCs w:val="20"/>
        </w:rPr>
        <w:t>Veille au respect des réglementations locales en matière de santé et de sécurité</w:t>
      </w:r>
    </w:p>
    <w:p w14:paraId="179626A2" w14:textId="50777ECA" w:rsidR="00CF6E90" w:rsidRDefault="00CF6E90" w:rsidP="00CF6E90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rebuchet MS" w:hAnsi="Trebuchet MS" w:cs="Trebuchet MS"/>
          <w:color w:val="444444"/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Trebuchet MS" w:hAnsi="Trebuchet MS" w:cs="Trebuchet MS"/>
          <w:color w:val="444444"/>
          <w:sz w:val="20"/>
          <w:szCs w:val="20"/>
        </w:rPr>
        <w:t>Veille à la propreté de son lieu de travail</w:t>
      </w:r>
      <w:r w:rsidR="00715C5B">
        <w:rPr>
          <w:rFonts w:ascii="Trebuchet MS" w:hAnsi="Trebuchet MS" w:cs="Trebuchet MS"/>
          <w:color w:val="444444"/>
          <w:sz w:val="20"/>
          <w:szCs w:val="20"/>
        </w:rPr>
        <w:t>,</w:t>
      </w:r>
      <w:r>
        <w:rPr>
          <w:rFonts w:ascii="Trebuchet MS" w:hAnsi="Trebuchet MS" w:cs="Trebuchet MS"/>
          <w:color w:val="444444"/>
          <w:sz w:val="20"/>
          <w:szCs w:val="20"/>
        </w:rPr>
        <w:t xml:space="preserve"> </w:t>
      </w:r>
      <w:r w:rsidR="00715C5B" w:rsidRPr="006515CD">
        <w:rPr>
          <w:rFonts w:ascii="Trebuchet MS" w:hAnsi="Trebuchet MS" w:cs="Trebuchet MS"/>
          <w:color w:val="444444"/>
          <w:sz w:val="20"/>
          <w:szCs w:val="20"/>
        </w:rPr>
        <w:t xml:space="preserve">à l’entretien et </w:t>
      </w:r>
      <w:r w:rsidRPr="006515CD">
        <w:rPr>
          <w:rFonts w:ascii="Trebuchet MS" w:hAnsi="Trebuchet MS" w:cs="Trebuchet MS"/>
          <w:color w:val="444444"/>
          <w:sz w:val="20"/>
          <w:szCs w:val="20"/>
        </w:rPr>
        <w:t xml:space="preserve">au </w:t>
      </w:r>
      <w:r>
        <w:rPr>
          <w:rFonts w:ascii="Trebuchet MS" w:hAnsi="Trebuchet MS" w:cs="Trebuchet MS"/>
          <w:color w:val="444444"/>
          <w:sz w:val="20"/>
          <w:szCs w:val="20"/>
        </w:rPr>
        <w:t>bon fonctionnement du matériel mis à sa disposition </w:t>
      </w:r>
    </w:p>
    <w:p w14:paraId="7654CD92" w14:textId="77777777" w:rsidR="00CF6E90" w:rsidRDefault="00CF6E90" w:rsidP="00CF6E90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rebuchet MS" w:hAnsi="Trebuchet MS" w:cs="Trebuchet MS"/>
          <w:color w:val="444444"/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Trebuchet MS" w:hAnsi="Trebuchet MS" w:cs="Trebuchet MS"/>
          <w:color w:val="444444"/>
          <w:sz w:val="20"/>
          <w:szCs w:val="20"/>
        </w:rPr>
        <w:t>Connaît et applique les conduites à tenir en cas d’évacuation incendie</w:t>
      </w:r>
    </w:p>
    <w:p w14:paraId="2B42D338" w14:textId="77777777" w:rsidR="00E25121" w:rsidRPr="00E25121" w:rsidRDefault="00E25121" w:rsidP="00E25121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rebuchet MS" w:hAnsi="Trebuchet MS" w:cs="Trebuchet MS"/>
          <w:color w:val="444444"/>
          <w:sz w:val="20"/>
          <w:szCs w:val="20"/>
        </w:rPr>
      </w:pPr>
    </w:p>
    <w:p w14:paraId="18C7D7ED" w14:textId="25BF8879" w:rsidR="002A4A13" w:rsidRPr="00A043AB" w:rsidRDefault="002A4A13" w:rsidP="00214332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A043AB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 xml:space="preserve">COMPETENCES REQUISES </w:t>
      </w:r>
    </w:p>
    <w:p w14:paraId="45B35712" w14:textId="77777777" w:rsidR="00CF6E90" w:rsidRDefault="00CF6E90" w:rsidP="00214332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t>Capacité à travailler efficacement en équipe et sens de l’initiative</w:t>
      </w:r>
    </w:p>
    <w:p w14:paraId="0C201B51" w14:textId="0FF72C1D" w:rsidR="002A4A13" w:rsidRPr="002A4A13" w:rsidRDefault="002A4A13" w:rsidP="00214332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F23C0D">
        <w:rPr>
          <w:rFonts w:ascii="Trebuchet MS" w:hAnsi="Trebuchet MS" w:cs="Arial"/>
          <w:color w:val="444444"/>
          <w:sz w:val="20"/>
          <w:szCs w:val="20"/>
        </w:rPr>
        <w:t>Première</w:t>
      </w:r>
      <w:r w:rsidRPr="002A4A13">
        <w:rPr>
          <w:rFonts w:ascii="Trebuchet MS" w:hAnsi="Trebuchet MS" w:cs="Arial"/>
          <w:color w:val="444444"/>
          <w:sz w:val="20"/>
          <w:szCs w:val="20"/>
        </w:rPr>
        <w:t xml:space="preserve"> expérience professionnelle sur un poste similaire </w:t>
      </w:r>
    </w:p>
    <w:p w14:paraId="46C4BABB" w14:textId="77777777" w:rsidR="002A4A13" w:rsidRPr="002A4A13" w:rsidRDefault="00CF6E90" w:rsidP="00214332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Maitrise de l’anglais </w:t>
      </w:r>
      <w:r w:rsidR="002A4A13" w:rsidRPr="002A4A13">
        <w:rPr>
          <w:rFonts w:ascii="Trebuchet MS" w:hAnsi="Trebuchet MS" w:cs="Arial"/>
          <w:color w:val="444444"/>
          <w:sz w:val="20"/>
          <w:szCs w:val="20"/>
        </w:rPr>
        <w:t xml:space="preserve">selon les besoins de l’hôtel </w:t>
      </w:r>
    </w:p>
    <w:p w14:paraId="043C7CA4" w14:textId="1F2B60DB" w:rsidR="002A4A13" w:rsidRPr="002A4A13" w:rsidRDefault="002A4A13" w:rsidP="00214332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A4A13">
        <w:rPr>
          <w:rFonts w:ascii="Trebuchet MS" w:hAnsi="Trebuchet MS" w:cs="Arial"/>
          <w:color w:val="444444"/>
          <w:sz w:val="20"/>
          <w:szCs w:val="20"/>
        </w:rPr>
        <w:t xml:space="preserve">Animateur </w:t>
      </w:r>
      <w:r w:rsidRPr="00F23C0D">
        <w:rPr>
          <w:rFonts w:ascii="Trebuchet MS" w:hAnsi="Trebuchet MS" w:cs="Arial"/>
          <w:color w:val="444444"/>
          <w:sz w:val="20"/>
          <w:szCs w:val="20"/>
        </w:rPr>
        <w:t>d’équipe</w:t>
      </w:r>
      <w:r w:rsidR="007E127C" w:rsidRPr="00F23C0D">
        <w:rPr>
          <w:rFonts w:ascii="Trebuchet MS" w:hAnsi="Trebuchet MS" w:cs="Arial"/>
          <w:color w:val="444444"/>
          <w:sz w:val="20"/>
          <w:szCs w:val="20"/>
        </w:rPr>
        <w:t xml:space="preserve"> &amp; leadership affirmé</w:t>
      </w:r>
    </w:p>
    <w:p w14:paraId="1F8657DA" w14:textId="0BF0BC31" w:rsidR="002A4A13" w:rsidRPr="002A4A13" w:rsidRDefault="002A4A13" w:rsidP="00214332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A4A13">
        <w:rPr>
          <w:rFonts w:ascii="Trebuchet MS" w:hAnsi="Trebuchet MS" w:cs="Arial"/>
          <w:color w:val="444444"/>
          <w:sz w:val="20"/>
          <w:szCs w:val="20"/>
        </w:rPr>
        <w:t>Sens de l'accueil, du service et de la qualité</w:t>
      </w:r>
    </w:p>
    <w:p w14:paraId="7FE5097A" w14:textId="4A4365C0" w:rsidR="002A4A13" w:rsidRPr="002A4A13" w:rsidRDefault="002A4A13" w:rsidP="00214332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A4A13">
        <w:rPr>
          <w:rFonts w:ascii="Trebuchet MS" w:hAnsi="Trebuchet MS" w:cs="Arial"/>
          <w:color w:val="444444"/>
          <w:sz w:val="20"/>
          <w:szCs w:val="20"/>
        </w:rPr>
        <w:t xml:space="preserve">Excellent relationnel </w:t>
      </w:r>
    </w:p>
    <w:p w14:paraId="10A991DF" w14:textId="1767CA37" w:rsidR="002A4A13" w:rsidRPr="002A4A13" w:rsidRDefault="002A4A13" w:rsidP="00214332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A4A13">
        <w:rPr>
          <w:rFonts w:ascii="Trebuchet MS" w:hAnsi="Trebuchet MS" w:cs="Arial"/>
          <w:color w:val="444444"/>
          <w:sz w:val="20"/>
          <w:szCs w:val="20"/>
        </w:rPr>
        <w:t xml:space="preserve">Appétence pour le terrain </w:t>
      </w:r>
    </w:p>
    <w:p w14:paraId="544DD7ED" w14:textId="6FE6F2D4" w:rsidR="002A4A13" w:rsidRDefault="002A4A13" w:rsidP="00214332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A4A13">
        <w:rPr>
          <w:rFonts w:ascii="Trebuchet MS" w:hAnsi="Trebuchet MS" w:cs="Arial"/>
          <w:color w:val="444444"/>
          <w:sz w:val="20"/>
          <w:szCs w:val="20"/>
        </w:rPr>
        <w:t xml:space="preserve">Sens du service client </w:t>
      </w:r>
    </w:p>
    <w:p w14:paraId="09FEAC60" w14:textId="77777777" w:rsidR="00235D6C" w:rsidRPr="002A4A13" w:rsidRDefault="00235D6C" w:rsidP="00235D6C">
      <w:pPr>
        <w:pStyle w:val="Paragraphedeliste"/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24D363FF" w14:textId="77777777" w:rsidR="00235D6C" w:rsidRDefault="00235D6C" w:rsidP="00235D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lastRenderedPageBreak/>
        <w:t>CONTRAT :</w:t>
      </w:r>
    </w:p>
    <w:p w14:paraId="5CAFFB30" w14:textId="77777777" w:rsidR="00235D6C" w:rsidRDefault="00235D6C" w:rsidP="00235D6C">
      <w:pPr>
        <w:pStyle w:val="NormalWeb"/>
        <w:numPr>
          <w:ilvl w:val="0"/>
          <w:numId w:val="2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Poste à pourvoir en C.D.I à temps complet</w:t>
      </w:r>
    </w:p>
    <w:p w14:paraId="66443A33" w14:textId="1DAA14C0" w:rsidR="00235D6C" w:rsidRDefault="00235D6C" w:rsidP="00235D6C">
      <w:pPr>
        <w:pStyle w:val="NormalWeb"/>
        <w:numPr>
          <w:ilvl w:val="0"/>
          <w:numId w:val="2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Date d’embauche prévisionnelle : Mi-octobre- début </w:t>
      </w:r>
      <w:r w:rsidR="00B70A18">
        <w:rPr>
          <w:rFonts w:ascii="Trebuchet MS" w:hAnsi="Trebuchet MS" w:cs="Arial"/>
          <w:color w:val="444444"/>
          <w:sz w:val="20"/>
          <w:szCs w:val="20"/>
        </w:rPr>
        <w:t>novembre</w:t>
      </w:r>
    </w:p>
    <w:p w14:paraId="6279A798" w14:textId="77777777" w:rsidR="00235D6C" w:rsidRDefault="00235D6C" w:rsidP="00235D6C">
      <w:pPr>
        <w:pStyle w:val="NormalWeb"/>
        <w:numPr>
          <w:ilvl w:val="0"/>
          <w:numId w:val="2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Merci d’envoyer votre CV et lettre de motivation à : </w:t>
      </w:r>
      <w:hyperlink r:id="rId8" w:history="1">
        <w:r>
          <w:rPr>
            <w:rStyle w:val="Lienhypertexte"/>
            <w:rFonts w:ascii="Trebuchet MS" w:hAnsi="Trebuchet MS" w:cs="Arial"/>
            <w:sz w:val="20"/>
            <w:szCs w:val="20"/>
          </w:rPr>
          <w:t>recrutement@leonor-hotel.com</w:t>
        </w:r>
      </w:hyperlink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</w:p>
    <w:p w14:paraId="701F4FBA" w14:textId="77777777" w:rsidR="00235D6C" w:rsidRPr="0054056F" w:rsidRDefault="00235D6C" w:rsidP="00235D6C">
      <w:pPr>
        <w:pStyle w:val="Paragraphedeliste"/>
        <w:spacing w:after="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4961769D" w14:textId="46B41692" w:rsidR="002A4A13" w:rsidRDefault="002A4A13" w:rsidP="00214332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sectPr w:rsidR="002A4A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E14DD" w14:textId="77777777" w:rsidR="00D30F56" w:rsidRDefault="00D30F56" w:rsidP="004F0D3E">
      <w:pPr>
        <w:spacing w:after="0" w:line="240" w:lineRule="auto"/>
      </w:pPr>
      <w:r>
        <w:separator/>
      </w:r>
    </w:p>
  </w:endnote>
  <w:endnote w:type="continuationSeparator" w:id="0">
    <w:p w14:paraId="7E254507" w14:textId="77777777" w:rsidR="00D30F56" w:rsidRDefault="00D30F56" w:rsidP="004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EA19B" w14:textId="77777777" w:rsidR="00D30F56" w:rsidRDefault="00D30F56" w:rsidP="004F0D3E">
      <w:pPr>
        <w:spacing w:after="0" w:line="240" w:lineRule="auto"/>
      </w:pPr>
      <w:r>
        <w:separator/>
      </w:r>
    </w:p>
  </w:footnote>
  <w:footnote w:type="continuationSeparator" w:id="0">
    <w:p w14:paraId="68BC6569" w14:textId="77777777" w:rsidR="00D30F56" w:rsidRDefault="00D30F56" w:rsidP="004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A85D5" w14:textId="0DFBEBA6" w:rsidR="004F0D3E" w:rsidRDefault="004F0D3E" w:rsidP="00C54A83">
    <w:pPr>
      <w:pStyle w:val="En-tte"/>
      <w:jc w:val="right"/>
    </w:pPr>
  </w:p>
  <w:p w14:paraId="3AECEF8E" w14:textId="77777777" w:rsidR="004F0D3E" w:rsidRDefault="004F0D3E" w:rsidP="00CD4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6"/>
    <w:multiLevelType w:val="hybridMultilevel"/>
    <w:tmpl w:val="FDDA3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AFE"/>
    <w:multiLevelType w:val="hybridMultilevel"/>
    <w:tmpl w:val="F6140828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3B86"/>
    <w:multiLevelType w:val="hybridMultilevel"/>
    <w:tmpl w:val="EA509F04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F6157"/>
    <w:multiLevelType w:val="hybridMultilevel"/>
    <w:tmpl w:val="25EAC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C2850"/>
    <w:multiLevelType w:val="hybridMultilevel"/>
    <w:tmpl w:val="715A0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95775"/>
    <w:multiLevelType w:val="hybridMultilevel"/>
    <w:tmpl w:val="5A1ECE1E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22844"/>
    <w:multiLevelType w:val="hybridMultilevel"/>
    <w:tmpl w:val="7EC26900"/>
    <w:lvl w:ilvl="0" w:tplc="0E46001C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D36C7"/>
    <w:multiLevelType w:val="hybridMultilevel"/>
    <w:tmpl w:val="42FE8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B4654"/>
    <w:multiLevelType w:val="multilevel"/>
    <w:tmpl w:val="9266B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1B1073"/>
    <w:multiLevelType w:val="hybridMultilevel"/>
    <w:tmpl w:val="70CCA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1333E"/>
    <w:multiLevelType w:val="hybridMultilevel"/>
    <w:tmpl w:val="4A0AB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E0A84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CF5"/>
    <w:multiLevelType w:val="hybridMultilevel"/>
    <w:tmpl w:val="19567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E5D4C"/>
    <w:multiLevelType w:val="hybridMultilevel"/>
    <w:tmpl w:val="09509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D7127"/>
    <w:multiLevelType w:val="hybridMultilevel"/>
    <w:tmpl w:val="46466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31F4D"/>
    <w:multiLevelType w:val="hybridMultilevel"/>
    <w:tmpl w:val="EC10AD6E"/>
    <w:lvl w:ilvl="0" w:tplc="E4541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05C6E"/>
    <w:multiLevelType w:val="hybridMultilevel"/>
    <w:tmpl w:val="5DA28AE0"/>
    <w:lvl w:ilvl="0" w:tplc="26D2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54AC"/>
    <w:multiLevelType w:val="hybridMultilevel"/>
    <w:tmpl w:val="1B04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45EF7"/>
    <w:multiLevelType w:val="hybridMultilevel"/>
    <w:tmpl w:val="A9D03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A55ED"/>
    <w:multiLevelType w:val="hybridMultilevel"/>
    <w:tmpl w:val="64D8314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6819559D"/>
    <w:multiLevelType w:val="hybridMultilevel"/>
    <w:tmpl w:val="5CFA5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84885"/>
    <w:multiLevelType w:val="hybridMultilevel"/>
    <w:tmpl w:val="A43065DE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F63CF"/>
    <w:multiLevelType w:val="hybridMultilevel"/>
    <w:tmpl w:val="B12C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462FB"/>
    <w:multiLevelType w:val="hybridMultilevel"/>
    <w:tmpl w:val="C2943214"/>
    <w:lvl w:ilvl="0" w:tplc="A272A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40EEB"/>
    <w:multiLevelType w:val="hybridMultilevel"/>
    <w:tmpl w:val="16261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E002F"/>
    <w:multiLevelType w:val="hybridMultilevel"/>
    <w:tmpl w:val="5F5EF500"/>
    <w:lvl w:ilvl="0" w:tplc="64B0538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7C3F4B"/>
    <w:multiLevelType w:val="hybridMultilevel"/>
    <w:tmpl w:val="E132E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D0AA6"/>
    <w:multiLevelType w:val="hybridMultilevel"/>
    <w:tmpl w:val="7A9893E4"/>
    <w:lvl w:ilvl="0" w:tplc="64B0538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3"/>
  </w:num>
  <w:num w:numId="7">
    <w:abstractNumId w:val="16"/>
  </w:num>
  <w:num w:numId="8">
    <w:abstractNumId w:val="15"/>
  </w:num>
  <w:num w:numId="9">
    <w:abstractNumId w:val="23"/>
  </w:num>
  <w:num w:numId="10">
    <w:abstractNumId w:val="6"/>
  </w:num>
  <w:num w:numId="11">
    <w:abstractNumId w:val="7"/>
  </w:num>
  <w:num w:numId="12">
    <w:abstractNumId w:val="0"/>
  </w:num>
  <w:num w:numId="13">
    <w:abstractNumId w:val="17"/>
  </w:num>
  <w:num w:numId="14">
    <w:abstractNumId w:val="2"/>
  </w:num>
  <w:num w:numId="15">
    <w:abstractNumId w:val="5"/>
  </w:num>
  <w:num w:numId="16">
    <w:abstractNumId w:val="20"/>
  </w:num>
  <w:num w:numId="17">
    <w:abstractNumId w:val="1"/>
  </w:num>
  <w:num w:numId="18">
    <w:abstractNumId w:val="22"/>
  </w:num>
  <w:num w:numId="19">
    <w:abstractNumId w:val="25"/>
  </w:num>
  <w:num w:numId="20">
    <w:abstractNumId w:val="13"/>
  </w:num>
  <w:num w:numId="21">
    <w:abstractNumId w:val="19"/>
  </w:num>
  <w:num w:numId="22">
    <w:abstractNumId w:val="26"/>
  </w:num>
  <w:num w:numId="23">
    <w:abstractNumId w:val="24"/>
  </w:num>
  <w:num w:numId="24">
    <w:abstractNumId w:val="9"/>
  </w:num>
  <w:num w:numId="25">
    <w:abstractNumId w:val="14"/>
  </w:num>
  <w:num w:numId="26">
    <w:abstractNumId w:val="7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E"/>
    <w:rsid w:val="00010187"/>
    <w:rsid w:val="00093022"/>
    <w:rsid w:val="000A3F00"/>
    <w:rsid w:val="00177021"/>
    <w:rsid w:val="00214332"/>
    <w:rsid w:val="00235D6C"/>
    <w:rsid w:val="002557B6"/>
    <w:rsid w:val="00295A42"/>
    <w:rsid w:val="002A4A13"/>
    <w:rsid w:val="002D3314"/>
    <w:rsid w:val="00301C9E"/>
    <w:rsid w:val="003066C6"/>
    <w:rsid w:val="00316F5D"/>
    <w:rsid w:val="0035072E"/>
    <w:rsid w:val="00376BEE"/>
    <w:rsid w:val="003A1691"/>
    <w:rsid w:val="003C0B2E"/>
    <w:rsid w:val="003C1824"/>
    <w:rsid w:val="003C403D"/>
    <w:rsid w:val="003C5348"/>
    <w:rsid w:val="00451A53"/>
    <w:rsid w:val="00496739"/>
    <w:rsid w:val="004F0D3E"/>
    <w:rsid w:val="0054056F"/>
    <w:rsid w:val="005409D7"/>
    <w:rsid w:val="00587574"/>
    <w:rsid w:val="005F112B"/>
    <w:rsid w:val="006515CD"/>
    <w:rsid w:val="00654764"/>
    <w:rsid w:val="006D3731"/>
    <w:rsid w:val="00703CC0"/>
    <w:rsid w:val="00715C5B"/>
    <w:rsid w:val="00750F2C"/>
    <w:rsid w:val="00761835"/>
    <w:rsid w:val="007E127C"/>
    <w:rsid w:val="008023B2"/>
    <w:rsid w:val="00862E32"/>
    <w:rsid w:val="008D25FF"/>
    <w:rsid w:val="00933411"/>
    <w:rsid w:val="009746EE"/>
    <w:rsid w:val="009B1109"/>
    <w:rsid w:val="009C3581"/>
    <w:rsid w:val="009C54C2"/>
    <w:rsid w:val="009F25E3"/>
    <w:rsid w:val="00A60611"/>
    <w:rsid w:val="00A66E0C"/>
    <w:rsid w:val="00AA2339"/>
    <w:rsid w:val="00B50208"/>
    <w:rsid w:val="00B70A18"/>
    <w:rsid w:val="00B80C73"/>
    <w:rsid w:val="00BB507F"/>
    <w:rsid w:val="00C54A83"/>
    <w:rsid w:val="00C61779"/>
    <w:rsid w:val="00C94C8C"/>
    <w:rsid w:val="00CD43C4"/>
    <w:rsid w:val="00CF6E90"/>
    <w:rsid w:val="00D30F56"/>
    <w:rsid w:val="00DC07B9"/>
    <w:rsid w:val="00E1507D"/>
    <w:rsid w:val="00E152F5"/>
    <w:rsid w:val="00E25121"/>
    <w:rsid w:val="00E570D5"/>
    <w:rsid w:val="00E74316"/>
    <w:rsid w:val="00F23C0D"/>
    <w:rsid w:val="00F7738B"/>
    <w:rsid w:val="00F83497"/>
    <w:rsid w:val="00FA4142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38D6FA"/>
  <w15:docId w15:val="{3BF7318F-85CE-4835-A896-3C8C8849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D3E"/>
  </w:style>
  <w:style w:type="paragraph" w:styleId="Pieddepage">
    <w:name w:val="footer"/>
    <w:basedOn w:val="Normal"/>
    <w:link w:val="Pieddepag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D3E"/>
  </w:style>
  <w:style w:type="table" w:styleId="Grilledutableau">
    <w:name w:val="Table Grid"/>
    <w:basedOn w:val="TableauNormal"/>
    <w:uiPriority w:val="59"/>
    <w:rsid w:val="004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C8C"/>
    <w:pPr>
      <w:ind w:left="720"/>
      <w:contextualSpacing/>
    </w:pPr>
  </w:style>
  <w:style w:type="paragraph" w:customStyle="1" w:styleId="Default">
    <w:name w:val="Default"/>
    <w:rsid w:val="000A3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25121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235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leonor-ho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10D6-3685-4151-9539-5F1F13C3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436B642A</Template>
  <TotalTime>27</TotalTime>
  <Pages>3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PERIER Marion</dc:creator>
  <cp:lastModifiedBy>Margaux RUEFF</cp:lastModifiedBy>
  <cp:revision>12</cp:revision>
  <dcterms:created xsi:type="dcterms:W3CDTF">2018-10-25T16:31:00Z</dcterms:created>
  <dcterms:modified xsi:type="dcterms:W3CDTF">2021-09-17T11:46:00Z</dcterms:modified>
</cp:coreProperties>
</file>