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EBEC" w14:textId="77777777" w:rsidR="003D05E7" w:rsidRDefault="003D05E7" w:rsidP="003D05E7">
      <w:pPr>
        <w:jc w:val="center"/>
      </w:pPr>
    </w:p>
    <w:p w14:paraId="56F8411E" w14:textId="1B00D697" w:rsidR="00D6477B" w:rsidRDefault="00A862E9" w:rsidP="0060676E">
      <w:pPr>
        <w:spacing w:after="0"/>
        <w:jc w:val="center"/>
        <w:rPr>
          <w:b/>
          <w:bCs/>
          <w:sz w:val="32"/>
          <w:szCs w:val="32"/>
        </w:rPr>
      </w:pPr>
      <w:r>
        <w:rPr>
          <w:b/>
          <w:bCs/>
          <w:sz w:val="32"/>
          <w:szCs w:val="32"/>
        </w:rPr>
        <w:t>Maxime BICHINDARITZ</w:t>
      </w:r>
      <w:r w:rsidR="0060676E">
        <w:rPr>
          <w:b/>
          <w:bCs/>
          <w:sz w:val="32"/>
          <w:szCs w:val="32"/>
        </w:rPr>
        <w:t xml:space="preserve">, </w:t>
      </w:r>
      <w:r w:rsidR="0018390A">
        <w:rPr>
          <w:b/>
          <w:bCs/>
          <w:sz w:val="32"/>
          <w:szCs w:val="32"/>
        </w:rPr>
        <w:t>L</w:t>
      </w:r>
      <w:r w:rsidR="00D6477B">
        <w:rPr>
          <w:b/>
          <w:bCs/>
          <w:sz w:val="32"/>
          <w:szCs w:val="32"/>
        </w:rPr>
        <w:t xml:space="preserve">auréat du concours international </w:t>
      </w:r>
    </w:p>
    <w:p w14:paraId="7F314DFB" w14:textId="4FB5B8B5" w:rsidR="00D56252" w:rsidRDefault="00925619" w:rsidP="00925619">
      <w:pPr>
        <w:spacing w:after="0"/>
        <w:jc w:val="center"/>
        <w:rPr>
          <w:b/>
          <w:bCs/>
          <w:sz w:val="32"/>
          <w:szCs w:val="32"/>
        </w:rPr>
      </w:pPr>
      <w:r>
        <w:rPr>
          <w:b/>
          <w:bCs/>
          <w:sz w:val="32"/>
          <w:szCs w:val="32"/>
        </w:rPr>
        <w:t>Olivier ROELLINGER « Acteurs</w:t>
      </w:r>
      <w:r w:rsidR="00C419E4">
        <w:rPr>
          <w:b/>
          <w:bCs/>
          <w:sz w:val="32"/>
          <w:szCs w:val="32"/>
        </w:rPr>
        <w:t xml:space="preserve"> de la salle</w:t>
      </w:r>
      <w:r w:rsidR="00D56252">
        <w:rPr>
          <w:b/>
          <w:bCs/>
          <w:sz w:val="32"/>
          <w:szCs w:val="32"/>
        </w:rPr>
        <w:t> »</w:t>
      </w:r>
      <w:r w:rsidR="00A862E9">
        <w:rPr>
          <w:b/>
          <w:bCs/>
          <w:sz w:val="32"/>
          <w:szCs w:val="32"/>
        </w:rPr>
        <w:t xml:space="preserve"> 2024</w:t>
      </w:r>
    </w:p>
    <w:p w14:paraId="4575E020" w14:textId="57890404" w:rsidR="0046213C" w:rsidRDefault="00EF125F" w:rsidP="003D05E7">
      <w:pPr>
        <w:spacing w:after="0"/>
        <w:jc w:val="center"/>
        <w:rPr>
          <w:b/>
          <w:bCs/>
          <w:sz w:val="32"/>
          <w:szCs w:val="32"/>
        </w:rPr>
      </w:pPr>
      <w:r>
        <w:rPr>
          <w:b/>
          <w:bCs/>
          <w:sz w:val="32"/>
          <w:szCs w:val="32"/>
        </w:rPr>
        <w:t xml:space="preserve">    </w:t>
      </w:r>
      <w:r w:rsidR="008B7533">
        <w:rPr>
          <w:noProof/>
        </w:rPr>
        <w:drawing>
          <wp:inline distT="0" distB="0" distL="0" distR="0" wp14:anchorId="77B8EFF6" wp14:editId="57A5DFA2">
            <wp:extent cx="2886075" cy="2416197"/>
            <wp:effectExtent l="0" t="0" r="0" b="3175"/>
            <wp:docPr id="13801322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3778" cy="2422646"/>
                    </a:xfrm>
                    <a:prstGeom prst="rect">
                      <a:avLst/>
                    </a:prstGeom>
                    <a:noFill/>
                    <a:ln>
                      <a:noFill/>
                    </a:ln>
                  </pic:spPr>
                </pic:pic>
              </a:graphicData>
            </a:graphic>
          </wp:inline>
        </w:drawing>
      </w:r>
    </w:p>
    <w:p w14:paraId="483B6E74" w14:textId="77777777" w:rsidR="0073597E" w:rsidRDefault="00944413" w:rsidP="003D05E7">
      <w:pPr>
        <w:spacing w:after="0"/>
        <w:jc w:val="center"/>
        <w:rPr>
          <w:b/>
          <w:bCs/>
          <w:i/>
          <w:iCs/>
          <w:sz w:val="14"/>
          <w:szCs w:val="14"/>
        </w:rPr>
      </w:pPr>
      <w:r>
        <w:rPr>
          <w:b/>
          <w:bCs/>
          <w:i/>
          <w:iCs/>
          <w:sz w:val="14"/>
          <w:szCs w:val="14"/>
        </w:rPr>
        <w:t>D</w:t>
      </w:r>
      <w:r w:rsidR="003D05E7" w:rsidRPr="00EF125F">
        <w:rPr>
          <w:b/>
          <w:bCs/>
          <w:i/>
          <w:iCs/>
          <w:sz w:val="14"/>
          <w:szCs w:val="14"/>
        </w:rPr>
        <w:t>e gauche à droite</w:t>
      </w:r>
      <w:r w:rsidR="00EF125F" w:rsidRPr="00EF125F">
        <w:rPr>
          <w:b/>
          <w:bCs/>
          <w:i/>
          <w:iCs/>
          <w:sz w:val="14"/>
          <w:szCs w:val="14"/>
        </w:rPr>
        <w:t xml:space="preserve"> : </w:t>
      </w:r>
    </w:p>
    <w:p w14:paraId="54D4D3CD" w14:textId="6AC2A4DC" w:rsidR="003D05E7" w:rsidRDefault="00943B96" w:rsidP="003D05E7">
      <w:pPr>
        <w:spacing w:after="0"/>
        <w:jc w:val="center"/>
        <w:rPr>
          <w:b/>
          <w:bCs/>
          <w:i/>
          <w:iCs/>
          <w:sz w:val="14"/>
          <w:szCs w:val="14"/>
        </w:rPr>
      </w:pPr>
      <w:r>
        <w:rPr>
          <w:b/>
          <w:bCs/>
          <w:i/>
          <w:iCs/>
          <w:sz w:val="14"/>
          <w:szCs w:val="14"/>
        </w:rPr>
        <w:t>Olivier ROELLINGER (p</w:t>
      </w:r>
      <w:r w:rsidR="0073597E">
        <w:rPr>
          <w:b/>
          <w:bCs/>
          <w:i/>
          <w:iCs/>
          <w:sz w:val="14"/>
          <w:szCs w:val="14"/>
        </w:rPr>
        <w:t>résident</w:t>
      </w:r>
      <w:r>
        <w:rPr>
          <w:b/>
          <w:bCs/>
          <w:i/>
          <w:iCs/>
          <w:sz w:val="14"/>
          <w:szCs w:val="14"/>
        </w:rPr>
        <w:t xml:space="preserve"> du concours) ; </w:t>
      </w:r>
      <w:r w:rsidR="0073597E">
        <w:rPr>
          <w:b/>
          <w:bCs/>
          <w:i/>
          <w:iCs/>
          <w:sz w:val="14"/>
          <w:szCs w:val="14"/>
        </w:rPr>
        <w:t>Maxime BICHINDARITZ</w:t>
      </w:r>
      <w:r w:rsidR="003D05E7" w:rsidRPr="00EF125F">
        <w:rPr>
          <w:b/>
          <w:bCs/>
          <w:i/>
          <w:iCs/>
          <w:sz w:val="14"/>
          <w:szCs w:val="14"/>
        </w:rPr>
        <w:t xml:space="preserve"> (étudiant</w:t>
      </w:r>
      <w:r w:rsidR="00944413">
        <w:rPr>
          <w:b/>
          <w:bCs/>
          <w:i/>
          <w:iCs/>
          <w:sz w:val="14"/>
          <w:szCs w:val="14"/>
        </w:rPr>
        <w:t xml:space="preserve"> </w:t>
      </w:r>
      <w:r w:rsidR="00D6477B">
        <w:rPr>
          <w:b/>
          <w:bCs/>
          <w:i/>
          <w:iCs/>
          <w:sz w:val="14"/>
          <w:szCs w:val="14"/>
        </w:rPr>
        <w:t>et lauréat</w:t>
      </w:r>
      <w:r w:rsidR="004F43E2">
        <w:rPr>
          <w:b/>
          <w:bCs/>
          <w:i/>
          <w:iCs/>
          <w:sz w:val="14"/>
          <w:szCs w:val="14"/>
        </w:rPr>
        <w:t xml:space="preserve"> du concours</w:t>
      </w:r>
      <w:r w:rsidR="003D05E7" w:rsidRPr="00EF125F">
        <w:rPr>
          <w:b/>
          <w:bCs/>
          <w:i/>
          <w:iCs/>
          <w:sz w:val="14"/>
          <w:szCs w:val="14"/>
        </w:rPr>
        <w:t>)</w:t>
      </w:r>
      <w:r w:rsidR="0073597E">
        <w:rPr>
          <w:b/>
          <w:bCs/>
          <w:i/>
          <w:iCs/>
          <w:sz w:val="14"/>
          <w:szCs w:val="14"/>
        </w:rPr>
        <w:t> ; Anthony DE OLIVEIRA (enseignant)</w:t>
      </w:r>
    </w:p>
    <w:p w14:paraId="13DE6B3F" w14:textId="56C509A8" w:rsidR="003D05E7" w:rsidRDefault="003D05E7" w:rsidP="003D05E7">
      <w:pPr>
        <w:spacing w:after="0"/>
        <w:rPr>
          <w:sz w:val="32"/>
          <w:szCs w:val="32"/>
        </w:rPr>
      </w:pPr>
    </w:p>
    <w:p w14:paraId="504933A7" w14:textId="388D6263" w:rsidR="00F83E07" w:rsidRDefault="00043AD0" w:rsidP="003D05E7">
      <w:pPr>
        <w:spacing w:after="0"/>
        <w:jc w:val="both"/>
      </w:pPr>
      <w:r>
        <w:t>Etudiant en deuxième année de BTS au</w:t>
      </w:r>
      <w:r w:rsidR="00D6477B">
        <w:t xml:space="preserve"> Lycée Hôtelier Savoie Léman</w:t>
      </w:r>
      <w:r w:rsidR="00E7713E">
        <w:t xml:space="preserve"> de Thonon-les-Bains</w:t>
      </w:r>
      <w:r w:rsidR="00D6477B">
        <w:t xml:space="preserve">, </w:t>
      </w:r>
      <w:r>
        <w:t>Maxime BICHINDARITZ</w:t>
      </w:r>
      <w:r w:rsidR="00D6477B">
        <w:t xml:space="preserve"> </w:t>
      </w:r>
      <w:r w:rsidR="00760672">
        <w:t xml:space="preserve">est un vrai </w:t>
      </w:r>
      <w:r w:rsidR="00233D3C">
        <w:t xml:space="preserve">passionné des métiers des arts de la table et du service, </w:t>
      </w:r>
      <w:r w:rsidR="00760672">
        <w:t xml:space="preserve">et se voit décerner la première place au concours </w:t>
      </w:r>
      <w:r w:rsidR="00603346">
        <w:t>international</w:t>
      </w:r>
      <w:r w:rsidR="00AC2227">
        <w:t xml:space="preserve"> Olivier ROELLINGER </w:t>
      </w:r>
      <w:r w:rsidR="00F83E07">
        <w:t>« Acteurs de la salle »</w:t>
      </w:r>
      <w:r w:rsidR="00B67B0A">
        <w:t xml:space="preserve"> pour la préservation des ressources de la mer</w:t>
      </w:r>
      <w:r w:rsidR="00B444A8">
        <w:t xml:space="preserve"> dont la finale s’est déroulée le mercredi </w:t>
      </w:r>
      <w:r w:rsidR="005D702D">
        <w:t>10</w:t>
      </w:r>
      <w:r w:rsidR="00B444A8">
        <w:t xml:space="preserve"> avril 2024</w:t>
      </w:r>
      <w:r w:rsidR="00DB6F02">
        <w:t>.</w:t>
      </w:r>
    </w:p>
    <w:p w14:paraId="467EAD91" w14:textId="14FCF543" w:rsidR="00AB1578" w:rsidRDefault="00603346" w:rsidP="003D05E7">
      <w:pPr>
        <w:spacing w:after="0"/>
        <w:jc w:val="both"/>
      </w:pPr>
      <w:r>
        <w:t xml:space="preserve">En concourant </w:t>
      </w:r>
      <w:r w:rsidR="00043AD0">
        <w:t>face à des adversaires venant du Luxembourg, du Portugal ou encore des Pays-Bas, Maxime</w:t>
      </w:r>
      <w:r w:rsidR="00CC0B93">
        <w:t xml:space="preserve"> </w:t>
      </w:r>
      <w:r w:rsidR="00AB1578">
        <w:t>a pu participer à différents ateliers tels qu</w:t>
      </w:r>
      <w:r w:rsidR="00E901D2">
        <w:t>’</w:t>
      </w:r>
      <w:r w:rsidR="00AB1578">
        <w:t>une </w:t>
      </w:r>
      <w:r w:rsidR="00BE11F7">
        <w:t>réalisation culinaire face à la clientèle pour laquelle il a souhaité valoriser la St Jacques</w:t>
      </w:r>
      <w:r w:rsidR="00E7713E">
        <w:t xml:space="preserve"> de plongée</w:t>
      </w:r>
      <w:r w:rsidR="00BE11F7">
        <w:t xml:space="preserve"> et l’algue Nori</w:t>
      </w:r>
      <w:r w:rsidR="00B74E79">
        <w:t xml:space="preserve"> ; </w:t>
      </w:r>
      <w:r w:rsidR="00D4605B">
        <w:t xml:space="preserve">une réalisation d’une boisson face à la clientèle proposée en accord avec </w:t>
      </w:r>
      <w:r w:rsidR="001A23C7">
        <w:t>sa préparation culinaire</w:t>
      </w:r>
      <w:r w:rsidR="006F1686">
        <w:t> ;</w:t>
      </w:r>
      <w:r w:rsidR="001A23C7">
        <w:t xml:space="preserve"> une mise en scène </w:t>
      </w:r>
      <w:r w:rsidR="00B17839">
        <w:t>d’un produit de la mer en anglais</w:t>
      </w:r>
      <w:r w:rsidR="001A23C7">
        <w:t xml:space="preserve"> </w:t>
      </w:r>
      <w:r w:rsidR="00B74E79">
        <w:t>où il</w:t>
      </w:r>
      <w:r w:rsidR="001A23C7">
        <w:t xml:space="preserve"> </w:t>
      </w:r>
      <w:r w:rsidR="00B74E79">
        <w:t>a</w:t>
      </w:r>
      <w:r w:rsidR="001A23C7">
        <w:t xml:space="preserve"> pu valoriser</w:t>
      </w:r>
      <w:r w:rsidR="00B74E79">
        <w:t xml:space="preserve"> un</w:t>
      </w:r>
      <w:r w:rsidR="00E7713E">
        <w:t>e espèce</w:t>
      </w:r>
      <w:r w:rsidR="00B74E79">
        <w:t xml:space="preserve"> typique des côtes bretonnes :</w:t>
      </w:r>
      <w:r w:rsidR="001A23C7">
        <w:t xml:space="preserve"> le Maërl</w:t>
      </w:r>
      <w:r w:rsidR="00B74E79">
        <w:t xml:space="preserve"> ; </w:t>
      </w:r>
      <w:r w:rsidR="007D3E1B">
        <w:t xml:space="preserve">une commercialisation d’une carte des mets réalisée pour les phases de sélection et </w:t>
      </w:r>
      <w:r w:rsidR="007C1F32">
        <w:t xml:space="preserve">présentée face à deux clients anglophones ; et enfin un argumentaire oral </w:t>
      </w:r>
      <w:r w:rsidR="00E75C0A">
        <w:t xml:space="preserve">ayant pour objectif de présenter et défendre les </w:t>
      </w:r>
      <w:r w:rsidR="0055528C">
        <w:t>e</w:t>
      </w:r>
      <w:r w:rsidR="006F1686">
        <w:t>s</w:t>
      </w:r>
      <w:r w:rsidR="0055528C">
        <w:t>pèces travaillées lors de ses épreuves techniques dans l’objectif de préserver les ressources de la mer.</w:t>
      </w:r>
    </w:p>
    <w:p w14:paraId="7EC8A50D" w14:textId="24ADA488" w:rsidR="00E7713E" w:rsidRDefault="0045414B" w:rsidP="0046537A">
      <w:pPr>
        <w:spacing w:after="0"/>
        <w:jc w:val="both"/>
      </w:pPr>
      <w:r>
        <w:t>E</w:t>
      </w:r>
      <w:r w:rsidR="00204724">
        <w:t>ncadré</w:t>
      </w:r>
      <w:r>
        <w:t xml:space="preserve"> </w:t>
      </w:r>
      <w:r w:rsidR="00204724">
        <w:t>par son professeur de restaurant, M. Anthony DE OLIVEIRA, et avec le soutien de toute la communauté éducative du Lycée Hôtelier Savoie Léman</w:t>
      </w:r>
      <w:r w:rsidR="00E7713E">
        <w:t xml:space="preserve">, </w:t>
      </w:r>
      <w:r w:rsidR="005030C9">
        <w:t>des membres de sa famille</w:t>
      </w:r>
      <w:r w:rsidR="00204724">
        <w:t>,</w:t>
      </w:r>
      <w:r w:rsidR="00E7713E">
        <w:t xml:space="preserve"> et de producteurs locaux tels que LTJ2</w:t>
      </w:r>
      <w:r w:rsidR="002729DE">
        <w:t xml:space="preserve"> </w:t>
      </w:r>
      <w:r w:rsidR="00E7713E">
        <w:t xml:space="preserve">pour ses St Jacques de plongée, Océanopolis Brest pour le Maërl, Bretalg pour ses algues Nori ou encore la Cristallerie d’Yvoire en Haute Savoie pour la réalisation des verres utilisés pour le service de sa boisson, </w:t>
      </w:r>
      <w:r w:rsidR="00ED6BFE">
        <w:t>Maxime remporte la première place</w:t>
      </w:r>
      <w:r w:rsidR="00176AFC">
        <w:t xml:space="preserve"> de cette édition 2024</w:t>
      </w:r>
      <w:r w:rsidR="00E7713E">
        <w:t>. Il repart ainsi avec un dîner ou une nuit pour deux personnes dans un établissement Relais et Châteaux ainsi qu’une expérience mémorable grâce aux nombreux professionnels de la pêche ou de l’aquaculture rencontrés lors de ce concours organisé par l’ONG Ethic Ocean.</w:t>
      </w:r>
    </w:p>
    <w:p w14:paraId="5B9D994E" w14:textId="76CA1E21" w:rsidR="00D80535" w:rsidRDefault="00E7713E" w:rsidP="0046537A">
      <w:pPr>
        <w:spacing w:after="0"/>
        <w:jc w:val="both"/>
      </w:pPr>
      <w:r>
        <w:t>Maxime</w:t>
      </w:r>
      <w:r w:rsidR="00ED6BFE">
        <w:t xml:space="preserve"> à maintenant pour objectif de continuer à valoriser les produits de la mer ainsi que leur préservation </w:t>
      </w:r>
      <w:r w:rsidR="005C2214">
        <w:t>en continuant à exprimer sa passion pour les arts de la table et du service</w:t>
      </w:r>
      <w:r>
        <w:t xml:space="preserve"> tout au long de son parcours professionnel</w:t>
      </w:r>
      <w:r w:rsidR="005C2214">
        <w:t>.</w:t>
      </w:r>
    </w:p>
    <w:p w14:paraId="3AED574C" w14:textId="77777777" w:rsidR="003D05E7" w:rsidRDefault="003D05E7" w:rsidP="003D05E7">
      <w:pPr>
        <w:spacing w:after="0"/>
        <w:jc w:val="both"/>
      </w:pPr>
    </w:p>
    <w:p w14:paraId="4569A879" w14:textId="44865C23" w:rsidR="003E2905" w:rsidRDefault="001A5A85" w:rsidP="003D05E7">
      <w:pPr>
        <w:spacing w:after="0"/>
        <w:jc w:val="both"/>
      </w:pPr>
      <w:r>
        <w:rPr>
          <w:u w:val="single"/>
        </w:rPr>
        <w:t>Lycée Hôtelier</w:t>
      </w:r>
      <w:r w:rsidR="003E2905" w:rsidRPr="003E2905">
        <w:rPr>
          <w:u w:val="single"/>
        </w:rPr>
        <w:t xml:space="preserve"> Savoie Léman de Thonon-les-Bains</w:t>
      </w:r>
      <w:r w:rsidR="003E2905">
        <w:t> :</w:t>
      </w:r>
    </w:p>
    <w:p w14:paraId="2C6D720A" w14:textId="510096AB" w:rsidR="003E2905" w:rsidRDefault="003E2905" w:rsidP="003D05E7">
      <w:pPr>
        <w:spacing w:after="0"/>
        <w:jc w:val="both"/>
      </w:pPr>
      <w:r>
        <w:t>Proviseur : M. Bernard LAMBERT</w:t>
      </w:r>
    </w:p>
    <w:p w14:paraId="3B61E832" w14:textId="62964E40" w:rsidR="003E2905" w:rsidRDefault="003E2905" w:rsidP="003D05E7">
      <w:pPr>
        <w:spacing w:after="0"/>
        <w:jc w:val="both"/>
      </w:pPr>
      <w:r>
        <w:t xml:space="preserve">Proviseur Adjoint : M. </w:t>
      </w:r>
      <w:r w:rsidR="005833BF">
        <w:t>Nicolas CHARNELET</w:t>
      </w:r>
    </w:p>
    <w:p w14:paraId="7BFD9D30" w14:textId="02533370" w:rsidR="003E2905" w:rsidRDefault="003E2905" w:rsidP="003D05E7">
      <w:pPr>
        <w:spacing w:after="0"/>
        <w:jc w:val="both"/>
      </w:pPr>
      <w:r>
        <w:t xml:space="preserve">Gestionnaire : Mme. </w:t>
      </w:r>
      <w:r w:rsidR="005833BF">
        <w:t>Anne-Laurence BOURGEOIS</w:t>
      </w:r>
    </w:p>
    <w:p w14:paraId="2BD9A9A4" w14:textId="4CE90449" w:rsidR="003D05E7" w:rsidRDefault="003E2905" w:rsidP="00EB0DDA">
      <w:pPr>
        <w:spacing w:after="0"/>
        <w:jc w:val="both"/>
      </w:pPr>
      <w:r>
        <w:t>Direct</w:t>
      </w:r>
      <w:r w:rsidR="00591B59">
        <w:t>eur</w:t>
      </w:r>
      <w:r>
        <w:t xml:space="preserve"> Délégué aux Formations Professionnelles et Technologiques : </w:t>
      </w:r>
      <w:r w:rsidR="00591B59">
        <w:t>M. Mikaël QUEYTAN</w:t>
      </w:r>
    </w:p>
    <w:p w14:paraId="42F155CB" w14:textId="5DFD4C90" w:rsidR="001A5A85" w:rsidRPr="003D05E7" w:rsidRDefault="001A5A85" w:rsidP="00EB0DDA">
      <w:pPr>
        <w:spacing w:after="0"/>
        <w:jc w:val="both"/>
      </w:pPr>
      <w:r>
        <w:t>Professeur encadrant : M. Anthony DE OLIVEIRA</w:t>
      </w:r>
    </w:p>
    <w:sectPr w:rsidR="001A5A85" w:rsidRPr="003D05E7" w:rsidSect="00A62822">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E7"/>
    <w:rsid w:val="00027A5F"/>
    <w:rsid w:val="00043AD0"/>
    <w:rsid w:val="00064568"/>
    <w:rsid w:val="000A23EC"/>
    <w:rsid w:val="000A358F"/>
    <w:rsid w:val="000A51A7"/>
    <w:rsid w:val="000C6CF1"/>
    <w:rsid w:val="000D4874"/>
    <w:rsid w:val="000F29A2"/>
    <w:rsid w:val="000F6028"/>
    <w:rsid w:val="00100D45"/>
    <w:rsid w:val="00111894"/>
    <w:rsid w:val="00133A82"/>
    <w:rsid w:val="00176AFC"/>
    <w:rsid w:val="0018390A"/>
    <w:rsid w:val="00191EE4"/>
    <w:rsid w:val="00195325"/>
    <w:rsid w:val="001A23C7"/>
    <w:rsid w:val="001A5A85"/>
    <w:rsid w:val="001C249B"/>
    <w:rsid w:val="001E664F"/>
    <w:rsid w:val="001F1775"/>
    <w:rsid w:val="00204724"/>
    <w:rsid w:val="00233D3C"/>
    <w:rsid w:val="00250FB4"/>
    <w:rsid w:val="002729DE"/>
    <w:rsid w:val="00280F4D"/>
    <w:rsid w:val="002C1736"/>
    <w:rsid w:val="002D35E5"/>
    <w:rsid w:val="002F683A"/>
    <w:rsid w:val="00306F80"/>
    <w:rsid w:val="003429EF"/>
    <w:rsid w:val="003A30B9"/>
    <w:rsid w:val="003B36F0"/>
    <w:rsid w:val="003D05E7"/>
    <w:rsid w:val="003E2905"/>
    <w:rsid w:val="003E7F15"/>
    <w:rsid w:val="0040063F"/>
    <w:rsid w:val="00421184"/>
    <w:rsid w:val="0042311C"/>
    <w:rsid w:val="0045414B"/>
    <w:rsid w:val="0046213C"/>
    <w:rsid w:val="0046537A"/>
    <w:rsid w:val="00473287"/>
    <w:rsid w:val="004813CE"/>
    <w:rsid w:val="00496F80"/>
    <w:rsid w:val="004F43E2"/>
    <w:rsid w:val="005030C9"/>
    <w:rsid w:val="0050394D"/>
    <w:rsid w:val="00520579"/>
    <w:rsid w:val="00526DD7"/>
    <w:rsid w:val="0055528C"/>
    <w:rsid w:val="005833BF"/>
    <w:rsid w:val="00591B59"/>
    <w:rsid w:val="005C2214"/>
    <w:rsid w:val="005D702D"/>
    <w:rsid w:val="00603346"/>
    <w:rsid w:val="0060676E"/>
    <w:rsid w:val="006A3EEE"/>
    <w:rsid w:val="006B0BBE"/>
    <w:rsid w:val="006B3769"/>
    <w:rsid w:val="006F1686"/>
    <w:rsid w:val="00723437"/>
    <w:rsid w:val="0073597E"/>
    <w:rsid w:val="00760672"/>
    <w:rsid w:val="007A74DC"/>
    <w:rsid w:val="007B5452"/>
    <w:rsid w:val="007B7C14"/>
    <w:rsid w:val="007C1F32"/>
    <w:rsid w:val="007D3E1B"/>
    <w:rsid w:val="007E0A2E"/>
    <w:rsid w:val="00850001"/>
    <w:rsid w:val="00873263"/>
    <w:rsid w:val="00884B28"/>
    <w:rsid w:val="00896805"/>
    <w:rsid w:val="008B7533"/>
    <w:rsid w:val="00915716"/>
    <w:rsid w:val="00925619"/>
    <w:rsid w:val="00943B96"/>
    <w:rsid w:val="00944413"/>
    <w:rsid w:val="0098781D"/>
    <w:rsid w:val="009B7719"/>
    <w:rsid w:val="00A62822"/>
    <w:rsid w:val="00A862E9"/>
    <w:rsid w:val="00AB1578"/>
    <w:rsid w:val="00AB76D6"/>
    <w:rsid w:val="00AC2227"/>
    <w:rsid w:val="00AC236C"/>
    <w:rsid w:val="00AD5428"/>
    <w:rsid w:val="00B0397E"/>
    <w:rsid w:val="00B17839"/>
    <w:rsid w:val="00B43D4B"/>
    <w:rsid w:val="00B444A8"/>
    <w:rsid w:val="00B538C2"/>
    <w:rsid w:val="00B67B0A"/>
    <w:rsid w:val="00B74E79"/>
    <w:rsid w:val="00BE11F7"/>
    <w:rsid w:val="00BE3716"/>
    <w:rsid w:val="00C11A4F"/>
    <w:rsid w:val="00C419E4"/>
    <w:rsid w:val="00C864C8"/>
    <w:rsid w:val="00CA7207"/>
    <w:rsid w:val="00CA7451"/>
    <w:rsid w:val="00CC0B93"/>
    <w:rsid w:val="00D11974"/>
    <w:rsid w:val="00D4605B"/>
    <w:rsid w:val="00D55CA0"/>
    <w:rsid w:val="00D56252"/>
    <w:rsid w:val="00D6477B"/>
    <w:rsid w:val="00D80535"/>
    <w:rsid w:val="00DB6F02"/>
    <w:rsid w:val="00DD4001"/>
    <w:rsid w:val="00DE3E21"/>
    <w:rsid w:val="00E31142"/>
    <w:rsid w:val="00E43EAC"/>
    <w:rsid w:val="00E55685"/>
    <w:rsid w:val="00E75C0A"/>
    <w:rsid w:val="00E7713E"/>
    <w:rsid w:val="00E77BDF"/>
    <w:rsid w:val="00E83485"/>
    <w:rsid w:val="00E871DE"/>
    <w:rsid w:val="00E901D2"/>
    <w:rsid w:val="00EA6900"/>
    <w:rsid w:val="00EB0DDA"/>
    <w:rsid w:val="00EC462E"/>
    <w:rsid w:val="00ED085D"/>
    <w:rsid w:val="00ED6BFE"/>
    <w:rsid w:val="00EE27CD"/>
    <w:rsid w:val="00EF125F"/>
    <w:rsid w:val="00EF54E1"/>
    <w:rsid w:val="00F8217E"/>
    <w:rsid w:val="00F83E07"/>
    <w:rsid w:val="00F84383"/>
    <w:rsid w:val="00F94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0F3D"/>
  <w15:chartTrackingRefBased/>
  <w15:docId w15:val="{6BA0F904-0ACC-4933-9924-4AAB5DA9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423</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anthon.deoliveira</dc:creator>
  <cp:keywords/>
  <dc:description/>
  <cp:lastModifiedBy>anthon.deoliveira</cp:lastModifiedBy>
  <cp:revision>124</cp:revision>
  <cp:lastPrinted>2024-04-13T13:02:00Z</cp:lastPrinted>
  <dcterms:created xsi:type="dcterms:W3CDTF">2020-10-26T13:48:00Z</dcterms:created>
  <dcterms:modified xsi:type="dcterms:W3CDTF">2024-04-15T10:32:00Z</dcterms:modified>
</cp:coreProperties>
</file>